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83" w:rsidRDefault="00644583" w:rsidP="0064458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 Unicode MS" w:eastAsia="Arial Unicode MS" w:hAnsi="Arial Unicode MS" w:cs="Arial Unicode MS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 Unicode MS" w:eastAsia="Arial Unicode MS" w:hAnsi="Arial Unicode MS" w:cs="Arial Unicode MS"/>
          <w:color w:val="000000"/>
          <w:sz w:val="28"/>
          <w:szCs w:val="28"/>
          <w:bdr w:val="none" w:sz="0" w:space="0" w:color="auto" w:frame="1"/>
        </w:rPr>
        <w:t>Нужно видеть лучшее</w:t>
      </w:r>
    </w:p>
    <w:p w:rsidR="00644583" w:rsidRDefault="00644583" w:rsidP="0064458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 Unicode MS" w:eastAsia="Arial Unicode MS" w:hAnsi="Arial Unicode MS" w:cs="Arial Unicode MS"/>
          <w:color w:val="000000"/>
          <w:sz w:val="28"/>
          <w:szCs w:val="28"/>
          <w:bdr w:val="none" w:sz="0" w:space="0" w:color="auto" w:frame="1"/>
        </w:rPr>
      </w:pP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Style w:val="a4"/>
          <w:rFonts w:ascii="Arial Unicode MS" w:eastAsia="Arial Unicode MS" w:hAnsi="Arial Unicode MS" w:cs="Arial Unicode MS"/>
          <w:color w:val="000000"/>
          <w:sz w:val="28"/>
          <w:szCs w:val="28"/>
          <w:bdr w:val="none" w:sz="0" w:space="0" w:color="auto" w:frame="1"/>
        </w:rPr>
        <w:t xml:space="preserve">Эстафета собраний граждан в этом году стартовала в </w:t>
      </w:r>
      <w:proofErr w:type="spellStart"/>
      <w:r w:rsidRPr="00644583">
        <w:rPr>
          <w:rStyle w:val="a4"/>
          <w:rFonts w:ascii="Arial Unicode MS" w:eastAsia="Arial Unicode MS" w:hAnsi="Arial Unicode MS" w:cs="Arial Unicode MS"/>
          <w:color w:val="000000"/>
          <w:sz w:val="28"/>
          <w:szCs w:val="28"/>
          <w:bdr w:val="none" w:sz="0" w:space="0" w:color="auto" w:frame="1"/>
        </w:rPr>
        <w:t>Слободе-Бешкиле</w:t>
      </w:r>
      <w:proofErr w:type="spellEnd"/>
      <w:r w:rsidRPr="00644583">
        <w:rPr>
          <w:rStyle w:val="a4"/>
          <w:rFonts w:ascii="Arial Unicode MS" w:eastAsia="Arial Unicode MS" w:hAnsi="Arial Unicode MS" w:cs="Arial Unicode MS"/>
          <w:color w:val="000000"/>
          <w:sz w:val="28"/>
          <w:szCs w:val="28"/>
          <w:bdr w:val="none" w:sz="0" w:space="0" w:color="auto" w:frame="1"/>
        </w:rPr>
        <w:t>. Вопросы, рассмотренные в четверг на прошлой неделе, касались практически всех сфер жизнедеятельности поселения.</w:t>
      </w:r>
    </w:p>
    <w:p w:rsid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В этом сложноустроенном поселении, </w:t>
      </w:r>
      <w:proofErr w:type="spellStart"/>
      <w:proofErr w:type="gram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условно-исторически</w:t>
      </w:r>
      <w:proofErr w:type="spellEnd"/>
      <w:proofErr w:type="gram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разделённом на три части – Усова, Одина и Слобода – большое количество ухоженных заботливыми хозяевами усадеб. Работают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слободабешкильцы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и над благоустройством улиц. Этот труд был особо отмечен главой поселения Ольгой Алексеевной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Старцевой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. Она вручила Благодарственные письма и подарки Виктору Сергеевичу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Ровкину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, Александру Георгиевичу Новикову, Ксении Георгиевне и Петру Дмитриевичу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Вятчининым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  <w:t xml:space="preserve">По разным причинам не смогли принять участие в собрании, но также </w:t>
      </w:r>
      <w:proofErr w:type="gram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отмечены</w:t>
      </w:r>
      <w:proofErr w:type="gram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Благодарственными письмами и подарками Светлана Степановна Сименс, Сергей Анатольевич Ямщиков, Владимир Иванович Петрищев, Юрий Георгиевич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Ровкин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Style w:val="a4"/>
          <w:rFonts w:ascii="Arial Unicode MS" w:eastAsia="Arial Unicode MS" w:hAnsi="Arial Unicode MS" w:cs="Arial Unicode MS"/>
          <w:color w:val="000000"/>
          <w:sz w:val="28"/>
          <w:szCs w:val="28"/>
          <w:bdr w:val="none" w:sz="0" w:space="0" w:color="auto" w:frame="1"/>
        </w:rPr>
        <w:t>Проблема не в «Ласточке»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Небольшой концерт от коллектива «Радость моя», в составе которого, к слову, сорок два ребёнка, перед началом собрания хоть и настраивал на позитивный лад, критика на собрании всё же присутствовала. Так, одну из жительниц села крайне волнует оптимизация в детском саду «Ласточка». Женщина опасается, что разновозрастные группы – потенциальный источник детского травматизма. </w:t>
      </w:r>
      <w:proofErr w:type="gram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А</w:t>
      </w:r>
      <w:proofErr w:type="gram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кроме того, по словам этой бабушки двух будущих воспитанников «Ласточки», воспитателям будет сложно вести </w:t>
      </w: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lastRenderedPageBreak/>
        <w:t>образовательный процесс, непременно возникнут трудности с посещением туалетных комнат, со сбором на прогулку.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  <w:t xml:space="preserve">Развеять сомнения, а также дать исчерпывающую информацию о положении дел в дошкольном учреждении постарались директор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слободабешкильской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школы Татьяна Павловна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Габрусь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и исполняющая обязанности начальника районного отдела образования Ольга Алексеевна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Солобоева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  <w:t xml:space="preserve">Так, из почти восьмидесяти детей в селе </w:t>
      </w:r>
      <w:proofErr w:type="gram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записаны</w:t>
      </w:r>
      <w:proofErr w:type="gram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в детский сад 45. Посещаемость составляет меньше семидесяти процентов. По словам руководителей, такая ситуация складывается из-за того, что родители детей пользуются возможностью непредставления справки от медицинского работника, если ребёнок не посещал дошкольное учреждение три-четыре дня.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  <w:t xml:space="preserve">– Вот и получается, что с понедельника по четверг ребёнка в саду нет и его приводят только в пятницу, – заметила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О.А.Солобоева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. – Если родители уйдут от этой практики, то, безусловно, вопрос о создании ещё одной группы будет снова поднят.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  <w:t xml:space="preserve">На вопрос о переводе младшей группы в помещения второго этажа также было дано разъяснение, что это не более чем </w:t>
      </w:r>
      <w:proofErr w:type="gram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домыслы</w:t>
      </w:r>
      <w:proofErr w:type="gram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. Что касается уборки помещений, то она проводится, когда дети спят, и нет необходимости и воспитателю, и его помощнику присматривать за воспитанниками вместе. Если возникают трудности, то на помощь всегда приходит технический персонал школы.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Пояснила Ольга Алексеевна и ход образовательного процесса: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lastRenderedPageBreak/>
        <w:br/>
        <w:t>– В каждой группе есть зоны развития, определённые для разных возрастов. К тому же сейчас образовательными стандартами изменена программа подготовки детей. И две группы не только у вас в Слободе, применена эта практика и в других детских садах, – добавила и.о</w:t>
      </w:r>
      <w:proofErr w:type="gram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.н</w:t>
      </w:r>
      <w:proofErr w:type="gram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ачальника отдела образования.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Style w:val="a4"/>
          <w:rFonts w:ascii="Arial Unicode MS" w:eastAsia="Arial Unicode MS" w:hAnsi="Arial Unicode MS" w:cs="Arial Unicode MS"/>
          <w:color w:val="000000"/>
          <w:sz w:val="28"/>
          <w:szCs w:val="28"/>
          <w:bdr w:val="none" w:sz="0" w:space="0" w:color="auto" w:frame="1"/>
        </w:rPr>
        <w:t>Пример для молодых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Активна в этом селе и противоположная категория населения – люди старшего поколения. Они всегда участвуют в творческой и спортивной жизни, занимаются патриотическим воспитанием и делятся опытом по ведению домашнего хозяйства, многие содержат скот, и без преувеличения, каждый создаёт летом на своей усадьбе цветочное царство. Совет ветеранов сотрудничает и со школой, и с Домом культуры, с библиотекой, с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исетским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домом-интернатом. А у председателя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слободабешкильской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первички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Тамары Александровны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Мингалёвой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есть просьба отремонтировать или установить новые тренажёры в спортивном зале. Тем, что стоят там сейчас, уже больше двадцати лет, и они, конечно, давно устарели. Методист по спорту Фёдор Александрович Сысоев подремонтировал кое-что, но этим железным друзьям спортсменов вряд ли уже можно помочь.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  <w:t>На просьбу Тамары Александровны и.о. директора физкультурно-спортивного центра Константин Алексеевич Зуев ответил: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  <w:t>– По плану в вашем спортзале предусмотрен ремонт туалетных комнат и душевых. Что касается тренажёров, то часть стараемся восстановить.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Style w:val="a4"/>
          <w:rFonts w:ascii="Arial Unicode MS" w:eastAsia="Arial Unicode MS" w:hAnsi="Arial Unicode MS" w:cs="Arial Unicode MS"/>
          <w:color w:val="000000"/>
          <w:sz w:val="28"/>
          <w:szCs w:val="28"/>
          <w:bdr w:val="none" w:sz="0" w:space="0" w:color="auto" w:frame="1"/>
        </w:rPr>
        <w:t>Бурёнка бурёнке рознь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lastRenderedPageBreak/>
        <w:t>Слобода-Бешкиль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– одно из тех сёл, где хорошо развиты личные подсобные хозяйства. А для держателей КРС одной из острых проблем является лейкоз.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  <w:t xml:space="preserve">Об этом заболевании подробно рассказал главный государственный ветеринарный инспектор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Исетского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района Алексей Сергеевич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Чагин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  <w:t xml:space="preserve">– Если вы решили купить корову, то позвоните нам, – обратился он к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слободабешкильцам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, – мы выясним, здорово ли животное. Ведь стоит корова дорого, вы тратите большие средства, а она оказывается больной. Чтобы не было таких ситуаций, их нужно предупреждать.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  <w:t>Часто хозяева, сами того не желая, заражают своих животных, используя многоразовый инструмент при самостоятельном введении вакцины или лекарств. Совместный выпас – тоже одна из причин распространения заболевания.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  <w:t xml:space="preserve">Алексей Сергеевич привёл в пример село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Верхнебешкиль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. Там давно практикуется разделение на два стада, и этот метод </w:t>
      </w:r>
      <w:proofErr w:type="gram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принёс положительные результаты</w:t>
      </w:r>
      <w:proofErr w:type="gram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– в прошлом году выявлены всего две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рид-положительных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головы, тогда как раньше доходило до двадцати.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  <w:t xml:space="preserve">– В одном из личных подсобных хозяйств содержатся пять коров. Из них три здоровых и две – вирусоносители. Хозяйка держит их раздельно, использует отдельный инвентарь для уборки помещений и доения, – добавил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А.С.Чагин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lastRenderedPageBreak/>
        <w:br/>
        <w:t xml:space="preserve">У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слободабешкильцев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, в свою очередь, возник вопрос осеменения. Стоит эта процедура не мало, а результат редко оправдывает ожидания.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  <w:t>– Шесть раз мою корову осеменяли, – сказала одна из жительниц села, – никак не могли покрыть. И что нам делать?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  <w:t xml:space="preserve">На это Алексей Сергеевич предложил покупать семя на ветстанции, если есть сомнения в том, что имеется в наличии у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слободабешкильского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ветврача.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  <w:t xml:space="preserve">Приобретённые за пределами области нетели оказались вирусоносителями, хотя при их приобретении были выданы справки, что все животные здоровы. На это замечание главный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ветинспектор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ещё раз напомнил, что при каждой покупке КРС лучше созвониться со специалистами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РайСББЖ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, чтобы избежать подобных ситуаций.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  <w:t xml:space="preserve">При борьбе с лейкозом применяется и такой метод, как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биркование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коров. Это позволит вести строгий учёт поголовья, даст возможность планировать проведение ветеринарных профилактических и лечебных мер. Процедура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биркования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не бесплатна, но, как сказал глава района Николай Владимирович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Теньковский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, часть затрат на осуществление мер по профилактике и предупреждению лейкоза будет возмещена за счёт районного бюджета.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Style w:val="a4"/>
          <w:rFonts w:ascii="Arial Unicode MS" w:eastAsia="Arial Unicode MS" w:hAnsi="Arial Unicode MS" w:cs="Arial Unicode MS"/>
          <w:color w:val="000000"/>
          <w:sz w:val="28"/>
          <w:szCs w:val="28"/>
          <w:bdr w:val="none" w:sz="0" w:space="0" w:color="auto" w:frame="1"/>
        </w:rPr>
        <w:t>Аптеки нет, но вы лечитесь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Обеспечение лекарственными препаратами жителей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Слободы-Бешкиля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– проблема давняя, но с повестки дня не снимаемая. Здесь </w:t>
      </w: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lastRenderedPageBreak/>
        <w:t xml:space="preserve">есть ФАП, где работают Елена Васильевна Шаляпина и Виктория Георгиевна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Ровкина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. Но аптечного пункта нет. Требования к его открытию весьма жёсткие. Двое молодых людей планировали открыть в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Слободе-Бешкиле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аптеку, но после разговора с главврачом областной больницы № 13 Татьяной Борисовной Бакулиной, подробно разъяснившей всю процедуру открытия такого пункта по реализации лекарственных препаратов, пока предприниматели взяли паузу.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  <w:t xml:space="preserve">– Сейчас Виктория Георгиевна работает по внешнему совместительству, и этот факт не позволяет нам открыть аптечный пункт на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ФАПе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, но с сентября, я надеюсь, ситуация изменится, – отметила Татьяна Борисовна.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  <w:t>Лекарственные препараты доставляются в село три раза в неделю по заявке посетителей фельдшерско-акушерского пункта.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Style w:val="a4"/>
          <w:rFonts w:ascii="Arial Unicode MS" w:eastAsia="Arial Unicode MS" w:hAnsi="Arial Unicode MS" w:cs="Arial Unicode MS"/>
          <w:color w:val="000000"/>
          <w:sz w:val="28"/>
          <w:szCs w:val="28"/>
          <w:bdr w:val="none" w:sz="0" w:space="0" w:color="auto" w:frame="1"/>
        </w:rPr>
        <w:t>Когда зарплата играет роль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Социальный работник приезжает в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Слободу-Бешкиль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по четвергам. Приём ведётся с 9 до 12 часов. И это, бесспорно, вызывает неудобства. Но найти специалиста трудно. Штатным расписанием предусмотрено всего 0,8 ставки, заработная плата – пять тысяч рублей. А нагрузка довольно большая.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  <w:t xml:space="preserve">Начальник центра социального обслуживания населения Светлана Николаевна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Готовцева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предложила увеличить число приездов специалиста из райцентра. На что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Н.В.Теньковский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заметил: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  <w:t xml:space="preserve">– А не превысят ли транспортные расходы ту сумму, которая могла бы </w:t>
      </w: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lastRenderedPageBreak/>
        <w:t>быть выплачена в качестве заработной платы специалисту? В ближайшее время нужно проработать этот вопрос и тему закрыть.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Style w:val="a4"/>
          <w:rFonts w:ascii="Arial Unicode MS" w:eastAsia="Arial Unicode MS" w:hAnsi="Arial Unicode MS" w:cs="Arial Unicode MS"/>
          <w:color w:val="000000"/>
          <w:sz w:val="28"/>
          <w:szCs w:val="28"/>
          <w:bdr w:val="none" w:sz="0" w:space="0" w:color="auto" w:frame="1"/>
        </w:rPr>
        <w:t>Есть вакансии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По словам Юлии Юрьевны Фоминой, представителя центра занятости населения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Исетского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района, из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Слободы-Бешкиля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в целях поиска подходящей работы обратились 43 человека. Статус безработного с выплатой пособия получили семь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слободабешкильцев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. В двух организациях, находящихся на территории села, имеются вакансии – ветеринарного врача в крестьянско-фермерском хозяйстве Магомеда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Авхатовича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Эскиева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и психолога, юриста и медсестры в доме-интернате.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Style w:val="a4"/>
          <w:rFonts w:ascii="Arial Unicode MS" w:eastAsia="Arial Unicode MS" w:hAnsi="Arial Unicode MS" w:cs="Arial Unicode MS"/>
          <w:color w:val="000000"/>
          <w:sz w:val="28"/>
          <w:szCs w:val="28"/>
          <w:bdr w:val="none" w:sz="0" w:space="0" w:color="auto" w:frame="1"/>
        </w:rPr>
        <w:t>Живёт село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Поддерживать порядок, с пониманием относиться ко всему, что делается на территории села, призвала глава поселения Ольга Алексеевна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Старцева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своих односельчан. Напомнила она и о необходимости вовремя оплачивать потреблённые услуги, не допускать задолженностей по уплате налогов.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  <w:t>– В этом году будут проводить новую трассу, а у нас долгов на 148 тысяч рублей. Из них 96 – за воду.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  <w:t xml:space="preserve">Нужен ремонт дорог – не только в самом селе, но и до полигона ТБО. </w:t>
      </w:r>
      <w:proofErr w:type="gram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Необходимы</w:t>
      </w:r>
      <w:proofErr w:type="gram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детская площадка и школьный автобус. Требуют внимания неблагополучные семьи.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  <w:t xml:space="preserve">Но наряду с такими негативными вопросами не может не радовать тот факт, что в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Слободу-Бешкиль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охотно возвращается молодёжь, развиваются личные подсобные хозяйства, увеличивается количество </w:t>
      </w: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lastRenderedPageBreak/>
        <w:t xml:space="preserve">сельскохозяйственной техники – на сегодня это более трёхсот единиц.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Слободабешкильские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спортсмены добиваются отличных результатов. Второй год подряд в селе проходит местная спартакиада, участие в которой принимают школьники, студенты, работающая молодёжь, ветераны. Ежегодно администрация поселения занимается трудоустройством подростков и инвалидов.</w:t>
      </w:r>
    </w:p>
    <w:p w:rsidR="00644583" w:rsidRPr="00644583" w:rsidRDefault="00644583" w:rsidP="00644583">
      <w:pPr>
        <w:pStyle w:val="a3"/>
        <w:shd w:val="clear" w:color="auto" w:fill="FFFFFF"/>
        <w:spacing w:before="0" w:beforeAutospacing="0" w:after="155" w:afterAutospacing="0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  <w:t xml:space="preserve">Село со своей уникальной историей, где живут представители четырнадцати национальностей, где развивается казачество, хранятся традиции, где есть церковный приход и немецкий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молебный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дом, где стараются видеть лучшее в других, – такая вот она, </w:t>
      </w:r>
      <w:proofErr w:type="spellStart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Слобода-Бешкиль</w:t>
      </w:r>
      <w:proofErr w:type="spellEnd"/>
      <w:r w:rsidRPr="00644583">
        <w:rPr>
          <w:rFonts w:ascii="Arial Unicode MS" w:eastAsia="Arial Unicode MS" w:hAnsi="Arial Unicode MS" w:cs="Arial Unicode MS"/>
          <w:color w:val="000000"/>
          <w:sz w:val="28"/>
          <w:szCs w:val="28"/>
        </w:rPr>
        <w:t>.</w:t>
      </w:r>
    </w:p>
    <w:p w:rsidR="009F7FA4" w:rsidRPr="00644583" w:rsidRDefault="009F7FA4">
      <w:pPr>
        <w:rPr>
          <w:rFonts w:ascii="Arial Unicode MS" w:eastAsia="Arial Unicode MS" w:hAnsi="Arial Unicode MS" w:cs="Arial Unicode MS"/>
          <w:sz w:val="28"/>
          <w:szCs w:val="28"/>
        </w:rPr>
      </w:pPr>
    </w:p>
    <w:sectPr w:rsidR="009F7FA4" w:rsidRPr="00644583" w:rsidSect="009F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644583"/>
    <w:rsid w:val="00644583"/>
    <w:rsid w:val="009F7FA4"/>
    <w:rsid w:val="00B7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1471</Words>
  <Characters>8386</Characters>
  <Application>Microsoft Office Word</Application>
  <DocSecurity>0</DocSecurity>
  <Lines>69</Lines>
  <Paragraphs>19</Paragraphs>
  <ScaleCrop>false</ScaleCrop>
  <Company/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2017-04-20T03:46:00Z</dcterms:created>
  <dcterms:modified xsi:type="dcterms:W3CDTF">2017-04-20T03:47:00Z</dcterms:modified>
</cp:coreProperties>
</file>